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bookmarkStart w:id="0" w:name="_GoBack"/>
      <w:r>
        <w:rPr>
          <w:rFonts w:hint="eastAsia"/>
          <w:sz w:val="32"/>
          <w:szCs w:val="32"/>
        </w:rPr>
        <w:t>我校四名教师被授予“河南省技术能手”荣誉称号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2020-05-18 10:53   汽车工程学院   (浏览次数：758)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[文章下载] [字号：大 中 小]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5月11日，河南省人力资源和社会保障厅发布了《关于授予职业技能竞赛优秀选手河南省技术能手荣誉的决定》（豫人社函【2020】64号），我校汽车工程学院高云、韩建国、李丽、陈海燕4名教师，被河南省人力资源和社会保障厅授予“河南省技术能手”荣誉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我校四名教师在2019年11月7日至10日，参加了由河南省人力资源和社会保障厅主办的2019年中国技能大赛--全国新能源汽车关键技术技能大赛河南省选拔赛职工组“新能源汽车电控技术”和“新能源汽车智能化技术”两个赛项的比赛，经过激烈角逐，分别获得了职工组“新能源汽车电控技术”赛项河南省第二名和“新能源汽车智能化技术”赛项河南省第三名的优异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近年来，学校高度重视技能人才培养，认真学习贯彻习近平总书记关于技能人才工作重要指示精神，不忘为国育才初心，牢记技能报国使命，大力弘扬精益求精的工匠精神，坚持以赛促教、以赛促学、以赛促改，不断提升师生技能水平，提高人才培养质量。此次四名教师同时获得“河南省技术能手”荣誉称号，充分体现了我校教师良好的精神风貌和精湛的技术技能水平，为学校技能人才培养质量的提高奠定了坚实基础。（供稿：高云，审稿：胡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BA06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uiPriority w:val="0"/>
    <w:rPr>
      <w:color w:val="800080"/>
      <w:u w:val="none"/>
    </w:rPr>
  </w:style>
  <w:style w:type="character" w:styleId="6">
    <w:name w:val="Hyperlink"/>
    <w:basedOn w:val="4"/>
    <w:uiPriority w:val="0"/>
    <w:rPr>
      <w:color w:val="0000FF"/>
      <w:u w:val="none"/>
    </w:rPr>
  </w:style>
  <w:style w:type="paragraph" w:customStyle="1" w:styleId="7">
    <w:name w:val="vsbcontent_start"/>
    <w:basedOn w:val="1"/>
    <w:uiPriority w:val="0"/>
    <w:pPr>
      <w:jc w:val="both"/>
    </w:pPr>
    <w:rPr>
      <w:kern w:val="0"/>
      <w:lang w:val="en-US" w:eastAsia="zh-CN" w:bidi="ar"/>
    </w:rPr>
  </w:style>
  <w:style w:type="paragraph" w:customStyle="1" w:styleId="8">
    <w:name w:val="vsbcontent_start2"/>
    <w:basedOn w:val="1"/>
    <w:uiPriority w:val="0"/>
    <w:pPr>
      <w:jc w:val="left"/>
    </w:pPr>
    <w:rPr>
      <w:kern w:val="0"/>
      <w:sz w:val="19"/>
      <w:szCs w:val="19"/>
      <w:lang w:val="en-US" w:eastAsia="zh-CN" w:bidi="ar"/>
    </w:rPr>
  </w:style>
  <w:style w:type="character" w:customStyle="1" w:styleId="9">
    <w:name w:val="timestyle687941"/>
    <w:basedOn w:val="4"/>
    <w:uiPriority w:val="0"/>
    <w:rPr>
      <w:sz w:val="20"/>
      <w:szCs w:val="20"/>
    </w:rPr>
  </w:style>
  <w:style w:type="character" w:customStyle="1" w:styleId="10">
    <w:name w:val="authorstyle687941"/>
    <w:basedOn w:val="4"/>
    <w:uiPriority w:val="0"/>
    <w:rPr>
      <w:sz w:val="20"/>
      <w:szCs w:val="20"/>
    </w:rPr>
  </w:style>
  <w:style w:type="character" w:customStyle="1" w:styleId="11">
    <w:name w:val="fontsizestyle687941"/>
    <w:basedOn w:val="4"/>
    <w:uiPriority w:val="0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老马识途2014</cp:lastModifiedBy>
  <cp:lastPrinted>2020-09-11T01:41:16Z</cp:lastPrinted>
  <dcterms:modified xsi:type="dcterms:W3CDTF">2020-09-11T02:16:30Z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