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250638F">
      <w:pPr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附件</w:t>
      </w:r>
    </w:p>
    <w:p w14:paraId="08E774A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/>
        <w:jc w:val="center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bookmarkStart w:id="0" w:name="_GoBack"/>
      <w:r>
        <w:rPr>
          <w:rFonts w:hint="eastAsia" w:ascii="黑体" w:hAnsi="黑体" w:eastAsia="黑体" w:cs="黑体"/>
          <w:sz w:val="36"/>
          <w:szCs w:val="36"/>
          <w:lang w:val="en-US" w:eastAsia="zh-CN"/>
        </w:rPr>
        <w:t>秦皇岛职业技术学院接收转专业学生计划表</w:t>
      </w:r>
    </w:p>
    <w:bookmarkEnd w:id="0"/>
    <w:p w14:paraId="1BB7421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/>
        <w:ind w:firstLine="480" w:firstLineChars="200"/>
        <w:jc w:val="both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XX系（盖章）   党政负责人（签字）                       年   月   日</w:t>
      </w:r>
    </w:p>
    <w:tbl>
      <w:tblPr>
        <w:tblStyle w:val="3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44"/>
        <w:gridCol w:w="2299"/>
        <w:gridCol w:w="2258"/>
        <w:gridCol w:w="2021"/>
      </w:tblGrid>
      <w:tr w14:paraId="32DA67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  <w:jc w:val="center"/>
        </w:trPr>
        <w:tc>
          <w:tcPr>
            <w:tcW w:w="1944" w:type="dxa"/>
            <w:noWrap w:val="0"/>
            <w:vAlign w:val="center"/>
          </w:tcPr>
          <w:p w14:paraId="35E6247E">
            <w:pPr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接收专业</w:t>
            </w:r>
          </w:p>
        </w:tc>
        <w:tc>
          <w:tcPr>
            <w:tcW w:w="6578" w:type="dxa"/>
            <w:gridSpan w:val="3"/>
            <w:noWrap w:val="0"/>
            <w:vAlign w:val="center"/>
          </w:tcPr>
          <w:p w14:paraId="1AC69621">
            <w:pPr>
              <w:tabs>
                <w:tab w:val="left" w:pos="537"/>
              </w:tabs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623E0B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  <w:jc w:val="center"/>
        </w:trPr>
        <w:tc>
          <w:tcPr>
            <w:tcW w:w="1944" w:type="dxa"/>
            <w:tcBorders>
              <w:tl2br w:val="single" w:color="auto" w:sz="4" w:space="0"/>
            </w:tcBorders>
            <w:noWrap w:val="0"/>
            <w:vAlign w:val="center"/>
          </w:tcPr>
          <w:p w14:paraId="663293F1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</w:p>
        </w:tc>
        <w:tc>
          <w:tcPr>
            <w:tcW w:w="2299" w:type="dxa"/>
            <w:noWrap w:val="0"/>
            <w:vAlign w:val="center"/>
          </w:tcPr>
          <w:p w14:paraId="739E3230">
            <w:pPr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2025级招生计划</w:t>
            </w:r>
          </w:p>
        </w:tc>
        <w:tc>
          <w:tcPr>
            <w:tcW w:w="2258" w:type="dxa"/>
            <w:noWrap w:val="0"/>
            <w:vAlign w:val="center"/>
          </w:tcPr>
          <w:p w14:paraId="438C87E2">
            <w:pPr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2025级在校生人数</w:t>
            </w:r>
          </w:p>
        </w:tc>
        <w:tc>
          <w:tcPr>
            <w:tcW w:w="2021" w:type="dxa"/>
            <w:noWrap w:val="0"/>
            <w:vAlign w:val="center"/>
          </w:tcPr>
          <w:p w14:paraId="05EC4256">
            <w:pPr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接受人数</w:t>
            </w:r>
          </w:p>
        </w:tc>
      </w:tr>
      <w:tr w14:paraId="5BB33B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  <w:jc w:val="center"/>
        </w:trPr>
        <w:tc>
          <w:tcPr>
            <w:tcW w:w="1944" w:type="dxa"/>
            <w:noWrap w:val="0"/>
            <w:vAlign w:val="center"/>
          </w:tcPr>
          <w:p w14:paraId="69222D3B">
            <w:pPr>
              <w:tabs>
                <w:tab w:val="center" w:pos="924"/>
                <w:tab w:val="right" w:pos="1728"/>
              </w:tabs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普招物理组</w:t>
            </w:r>
          </w:p>
        </w:tc>
        <w:tc>
          <w:tcPr>
            <w:tcW w:w="2299" w:type="dxa"/>
            <w:noWrap w:val="0"/>
            <w:vAlign w:val="center"/>
          </w:tcPr>
          <w:p w14:paraId="62E19B30">
            <w:pPr>
              <w:jc w:val="center"/>
              <w:rPr>
                <w:rFonts w:hint="default" w:ascii="仿宋" w:hAnsi="仿宋" w:eastAsia="仿宋" w:cs="仿宋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2258" w:type="dxa"/>
            <w:noWrap w:val="0"/>
            <w:vAlign w:val="center"/>
          </w:tcPr>
          <w:p w14:paraId="67FE0295">
            <w:pPr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021" w:type="dxa"/>
            <w:noWrap w:val="0"/>
            <w:vAlign w:val="center"/>
          </w:tcPr>
          <w:p w14:paraId="59F669B2">
            <w:pPr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25B702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  <w:jc w:val="center"/>
        </w:trPr>
        <w:tc>
          <w:tcPr>
            <w:tcW w:w="1944" w:type="dxa"/>
            <w:noWrap w:val="0"/>
            <w:vAlign w:val="center"/>
          </w:tcPr>
          <w:p w14:paraId="197C7F3B">
            <w:pPr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普招历史组</w:t>
            </w:r>
          </w:p>
        </w:tc>
        <w:tc>
          <w:tcPr>
            <w:tcW w:w="2299" w:type="dxa"/>
            <w:noWrap w:val="0"/>
            <w:vAlign w:val="center"/>
          </w:tcPr>
          <w:p w14:paraId="123055D0">
            <w:pPr>
              <w:jc w:val="center"/>
              <w:rPr>
                <w:rFonts w:hint="default" w:ascii="仿宋" w:hAnsi="仿宋" w:eastAsia="仿宋" w:cs="仿宋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2258" w:type="dxa"/>
            <w:noWrap w:val="0"/>
            <w:vAlign w:val="center"/>
          </w:tcPr>
          <w:p w14:paraId="15DBC04D">
            <w:pPr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021" w:type="dxa"/>
            <w:noWrap w:val="0"/>
            <w:vAlign w:val="center"/>
          </w:tcPr>
          <w:p w14:paraId="0CBA86D3">
            <w:pPr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1775EE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  <w:jc w:val="center"/>
        </w:trPr>
        <w:tc>
          <w:tcPr>
            <w:tcW w:w="1944" w:type="dxa"/>
            <w:noWrap w:val="0"/>
            <w:vAlign w:val="center"/>
          </w:tcPr>
          <w:p w14:paraId="625E1EF3">
            <w:pPr>
              <w:jc w:val="center"/>
              <w:rPr>
                <w:rFonts w:hint="eastAsia" w:ascii="仿宋" w:hAnsi="仿宋" w:eastAsia="仿宋" w:cs="仿宋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单独招生</w:t>
            </w:r>
          </w:p>
        </w:tc>
        <w:tc>
          <w:tcPr>
            <w:tcW w:w="2299" w:type="dxa"/>
            <w:noWrap w:val="0"/>
            <w:vAlign w:val="center"/>
          </w:tcPr>
          <w:p w14:paraId="0C1D5818">
            <w:pPr>
              <w:jc w:val="center"/>
              <w:rPr>
                <w:rFonts w:hint="default" w:ascii="仿宋" w:hAnsi="仿宋" w:eastAsia="仿宋" w:cs="仿宋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2258" w:type="dxa"/>
            <w:noWrap w:val="0"/>
            <w:vAlign w:val="center"/>
          </w:tcPr>
          <w:p w14:paraId="06E71CBB">
            <w:pPr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021" w:type="dxa"/>
            <w:noWrap w:val="0"/>
            <w:vAlign w:val="center"/>
          </w:tcPr>
          <w:p w14:paraId="4C149DCD">
            <w:pPr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6424D2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  <w:jc w:val="center"/>
        </w:trPr>
        <w:tc>
          <w:tcPr>
            <w:tcW w:w="6501" w:type="dxa"/>
            <w:gridSpan w:val="3"/>
            <w:noWrap w:val="0"/>
            <w:vAlign w:val="center"/>
          </w:tcPr>
          <w:p w14:paraId="2E08AB97">
            <w:pPr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合  计</w:t>
            </w:r>
          </w:p>
        </w:tc>
        <w:tc>
          <w:tcPr>
            <w:tcW w:w="2021" w:type="dxa"/>
            <w:noWrap w:val="0"/>
            <w:vAlign w:val="center"/>
          </w:tcPr>
          <w:p w14:paraId="1271E807">
            <w:pPr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3EC164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0" w:hRule="atLeast"/>
          <w:jc w:val="center"/>
        </w:trPr>
        <w:tc>
          <w:tcPr>
            <w:tcW w:w="1944" w:type="dxa"/>
            <w:noWrap w:val="0"/>
            <w:vAlign w:val="center"/>
          </w:tcPr>
          <w:p w14:paraId="090EFA13">
            <w:pPr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对转入学生要求</w:t>
            </w:r>
          </w:p>
        </w:tc>
        <w:tc>
          <w:tcPr>
            <w:tcW w:w="6578" w:type="dxa"/>
            <w:gridSpan w:val="3"/>
            <w:noWrap w:val="0"/>
            <w:vAlign w:val="top"/>
          </w:tcPr>
          <w:p w14:paraId="2332C927">
            <w:pPr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</w:p>
          <w:p w14:paraId="33DEA5AD">
            <w:pPr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</w:p>
          <w:p w14:paraId="254D31EE">
            <w:pPr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</w:p>
          <w:p w14:paraId="48755315">
            <w:pPr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</w:p>
          <w:p w14:paraId="0FDE7331">
            <w:pPr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</w:p>
          <w:p w14:paraId="194D35B7">
            <w:pPr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</w:p>
          <w:p w14:paraId="7D9AF819">
            <w:pPr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</w:p>
          <w:p w14:paraId="47184EA4">
            <w:pPr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</w:p>
          <w:p w14:paraId="276D806B">
            <w:pPr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</w:p>
          <w:p w14:paraId="014DB3E1">
            <w:pPr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</w:p>
          <w:p w14:paraId="2C715DCC">
            <w:pPr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</w:p>
          <w:p w14:paraId="7F23351D">
            <w:pPr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537AC4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44" w:type="dxa"/>
            <w:noWrap w:val="0"/>
            <w:vAlign w:val="center"/>
          </w:tcPr>
          <w:p w14:paraId="4D69D0AF">
            <w:pPr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考核方式（程序）及考核范围</w:t>
            </w:r>
          </w:p>
        </w:tc>
        <w:tc>
          <w:tcPr>
            <w:tcW w:w="6578" w:type="dxa"/>
            <w:gridSpan w:val="3"/>
            <w:noWrap w:val="0"/>
            <w:vAlign w:val="top"/>
          </w:tcPr>
          <w:p w14:paraId="40B952B9">
            <w:pPr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</w:p>
          <w:p w14:paraId="59CA7A9E">
            <w:pPr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</w:p>
          <w:p w14:paraId="50C3DC5F">
            <w:pPr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</w:p>
          <w:p w14:paraId="1F0F03CE">
            <w:pPr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</w:p>
          <w:p w14:paraId="661F3EE6">
            <w:pPr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</w:p>
          <w:p w14:paraId="3D86C0F2">
            <w:pPr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</w:p>
          <w:p w14:paraId="0618F267">
            <w:pPr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</w:p>
          <w:p w14:paraId="225F2A91">
            <w:pPr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</w:p>
          <w:p w14:paraId="6FBA60EE">
            <w:pPr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</w:p>
          <w:p w14:paraId="2C56A0F9">
            <w:pPr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</w:p>
          <w:p w14:paraId="7DE2858F">
            <w:pPr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</w:p>
          <w:p w14:paraId="38819148">
            <w:pPr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</w:p>
          <w:p w14:paraId="331FCF36">
            <w:pPr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</w:p>
          <w:p w14:paraId="5B178722">
            <w:pPr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112097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1944" w:type="dxa"/>
            <w:noWrap w:val="0"/>
            <w:vAlign w:val="center"/>
          </w:tcPr>
          <w:p w14:paraId="2F8B365E">
            <w:pPr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备注</w:t>
            </w:r>
          </w:p>
        </w:tc>
        <w:tc>
          <w:tcPr>
            <w:tcW w:w="6578" w:type="dxa"/>
            <w:gridSpan w:val="3"/>
            <w:noWrap w:val="0"/>
            <w:vAlign w:val="top"/>
          </w:tcPr>
          <w:p w14:paraId="1A0EC1C0">
            <w:pPr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</w:p>
        </w:tc>
      </w:tr>
    </w:tbl>
    <w:p w14:paraId="47E41BA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/>
        <w:textAlignment w:val="auto"/>
        <w:rPr>
          <w:rFonts w:hint="default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备注：此表每专业填写一份。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B2D2BD0"/>
    <w:rsid w:val="3B2D2B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2025-12-10T07:40:00Z</dcterms:created>
  <dc:creator>小璐</dc:creator>
  <cp:lastModifiedBy>小璐</cp:lastModifiedBy>
  <dcterms:modified xsi:type="dcterms:W3CDTF">2025-12-10T07:40:54Z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8200671CAD87459C86901ECF359DC990_11</vt:lpwstr>
  </property>
  <property fmtid="{D5CDD505-2E9C-101B-9397-08002B2CF9AE}" pid="4" name="KSOTemplateDocerSaveRecord">
    <vt:lpwstr>eyJoZGlkIjoiZmYwNTQ1NjI4MDZjMzcxZWI2MDA0MDgyNmZjZTI2YzMiLCJ1c2VySWQiOiI1MTIwNTg0NTEifQ==</vt:lpwstr>
  </property>
</Properties>
</file>