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94D32">
      <w:pPr>
        <w:suppressAutoHyphens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确认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年个税专项附加扣除的通知</w:t>
      </w:r>
    </w:p>
    <w:p w14:paraId="7B331CF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学院教职工</w:t>
      </w:r>
      <w:r>
        <w:rPr>
          <w:rFonts w:hint="eastAsia" w:ascii="仿宋_GB2312" w:hAnsi="Times New Roman" w:eastAsia="仿宋_GB2312"/>
          <w:sz w:val="30"/>
          <w:szCs w:val="30"/>
        </w:rPr>
        <w:t>：</w:t>
      </w:r>
    </w:p>
    <w:p w14:paraId="1ED6232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您可以在202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sz w:val="30"/>
          <w:szCs w:val="30"/>
        </w:rPr>
        <w:t>年12月31日之前，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在您手机个人所得税APP上，</w:t>
      </w:r>
      <w:r>
        <w:rPr>
          <w:rFonts w:hint="eastAsia" w:ascii="仿宋_GB2312" w:hAnsi="Times New Roman" w:eastAsia="仿宋_GB2312"/>
          <w:sz w:val="30"/>
          <w:szCs w:val="30"/>
        </w:rPr>
        <w:t>对202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sz w:val="30"/>
          <w:szCs w:val="30"/>
        </w:rPr>
        <w:t>年度个人所得税专项附加扣除信息进行确认。具体操作步骤根据您明年的扣除信息是否有变动而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略</w:t>
      </w:r>
      <w:r>
        <w:rPr>
          <w:rFonts w:hint="eastAsia" w:ascii="仿宋_GB2312" w:hAnsi="Times New Roman" w:eastAsia="仿宋_GB2312"/>
          <w:sz w:val="30"/>
          <w:szCs w:val="30"/>
        </w:rPr>
        <w:t>有所不同。</w:t>
      </w:r>
    </w:p>
    <w:p w14:paraId="614798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如果您的信息在新的一年中没有变动，只需在当前年度信息的基础上点击“一键带入”，点击“确定”即可。</w:t>
      </w:r>
    </w:p>
    <w:p w14:paraId="4AFF1D5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对于需要修改的信息，点击“修改”按钮进行更改；如果某些信息不再适用，可以选择“作废”。</w:t>
      </w:r>
    </w:p>
    <w:p w14:paraId="37D3D21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z w:val="30"/>
          <w:szCs w:val="30"/>
        </w:rPr>
        <w:t>如果未点击“一键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带入</w:t>
      </w:r>
      <w:r>
        <w:rPr>
          <w:rFonts w:hint="eastAsia" w:ascii="仿宋_GB2312" w:hAnsi="Times New Roman" w:eastAsia="仿宋_GB2312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/>
          <w:sz w:val="30"/>
          <w:szCs w:val="30"/>
        </w:rPr>
        <w:t>，纳税人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自</w:t>
      </w:r>
      <w:r>
        <w:rPr>
          <w:rFonts w:hint="eastAsia" w:ascii="仿宋_GB2312" w:hAnsi="Times New Roman" w:eastAsia="仿宋_GB2312"/>
          <w:sz w:val="30"/>
          <w:szCs w:val="30"/>
        </w:rPr>
        <w:t>2025年1月起，将无法及时享受相应的个税专项附加扣除政策优惠，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会</w:t>
      </w:r>
      <w:r>
        <w:rPr>
          <w:rFonts w:hint="eastAsia" w:ascii="仿宋_GB2312" w:hAnsi="Times New Roman" w:eastAsia="仿宋_GB2312"/>
          <w:sz w:val="30"/>
          <w:szCs w:val="30"/>
        </w:rPr>
        <w:t>导致需缴纳的个人所得税增多，实际收入减少，请大家务必重视，尽早操作。</w:t>
      </w:r>
    </w:p>
    <w:p w14:paraId="07CB866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 xml:space="preserve">                        </w:t>
      </w:r>
    </w:p>
    <w:p w14:paraId="691DCD6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eastAsia" w:ascii="仿宋_GB2312" w:hAnsi="Times New Roman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0"/>
          <w:szCs w:val="30"/>
        </w:rPr>
        <w:t>财经处</w:t>
      </w:r>
    </w:p>
    <w:p w14:paraId="6227E7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                   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Times New Roman" w:eastAsia="仿宋_GB2312"/>
          <w:sz w:val="30"/>
          <w:szCs w:val="30"/>
        </w:rPr>
        <w:t>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/>
          <w:sz w:val="30"/>
          <w:szCs w:val="30"/>
        </w:rPr>
        <w:t>日</w:t>
      </w:r>
    </w:p>
    <w:p w14:paraId="6A6921B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221615</wp:posOffset>
            </wp:positionV>
            <wp:extent cx="1578610" cy="3424555"/>
            <wp:effectExtent l="0" t="0" r="2540" b="4445"/>
            <wp:wrapSquare wrapText="bothSides"/>
            <wp:docPr id="2" name="图片 2" descr="950d64625570ac2baa6ec576325a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0d64625570ac2baa6ec576325a3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 xml:space="preserve">                      </w:t>
      </w:r>
    </w:p>
    <w:p w14:paraId="4BFC25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46990</wp:posOffset>
            </wp:positionV>
            <wp:extent cx="1465580" cy="3178810"/>
            <wp:effectExtent l="0" t="0" r="1270" b="2540"/>
            <wp:wrapSquare wrapText="bothSides"/>
            <wp:docPr id="1" name="图片 1" descr="9efc9db508b7e91b3091a747da7b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fc9db508b7e91b3091a747da7b2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27940</wp:posOffset>
            </wp:positionV>
            <wp:extent cx="1510030" cy="3275330"/>
            <wp:effectExtent l="0" t="0" r="13970" b="1270"/>
            <wp:wrapSquare wrapText="bothSides"/>
            <wp:docPr id="3" name="图片 3" descr="f86b586e8b0b7d41243ade2feec5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6b586e8b0b7d41243ade2feec5d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CE42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</w:p>
    <w:p w14:paraId="2910E9A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</w:p>
    <w:p w14:paraId="76B88B1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</w:p>
    <w:p w14:paraId="4BB621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</w:p>
    <w:p w14:paraId="74CC0D7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</w:p>
    <w:p w14:paraId="03B579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Times New Roman" w:eastAsia="仿宋_GB2312"/>
          <w:sz w:val="30"/>
          <w:szCs w:val="30"/>
        </w:rPr>
      </w:pPr>
    </w:p>
    <w:p w14:paraId="0E9DF1C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Times New Roman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mQxNDc0NjViZGIwOTIwZmNmMWVjZWY1YmU1MDEifQ=="/>
  </w:docVars>
  <w:rsids>
    <w:rsidRoot w:val="007434CF"/>
    <w:rsid w:val="00053FCC"/>
    <w:rsid w:val="00086738"/>
    <w:rsid w:val="000B1D67"/>
    <w:rsid w:val="000B32E2"/>
    <w:rsid w:val="000F4549"/>
    <w:rsid w:val="0011329F"/>
    <w:rsid w:val="001162DF"/>
    <w:rsid w:val="00130D4A"/>
    <w:rsid w:val="00147148"/>
    <w:rsid w:val="001B356B"/>
    <w:rsid w:val="001B4678"/>
    <w:rsid w:val="001C50EE"/>
    <w:rsid w:val="00210423"/>
    <w:rsid w:val="00220809"/>
    <w:rsid w:val="00235241"/>
    <w:rsid w:val="00242E3D"/>
    <w:rsid w:val="00255063"/>
    <w:rsid w:val="0025509F"/>
    <w:rsid w:val="002805B0"/>
    <w:rsid w:val="00280FD7"/>
    <w:rsid w:val="002848F0"/>
    <w:rsid w:val="00311B19"/>
    <w:rsid w:val="00345D56"/>
    <w:rsid w:val="00357622"/>
    <w:rsid w:val="00360439"/>
    <w:rsid w:val="003774D0"/>
    <w:rsid w:val="003911BE"/>
    <w:rsid w:val="003A45BD"/>
    <w:rsid w:val="003C6AAB"/>
    <w:rsid w:val="003D6CAD"/>
    <w:rsid w:val="003E621F"/>
    <w:rsid w:val="004044C4"/>
    <w:rsid w:val="00412C5A"/>
    <w:rsid w:val="004276ED"/>
    <w:rsid w:val="004351A0"/>
    <w:rsid w:val="004360E9"/>
    <w:rsid w:val="00437420"/>
    <w:rsid w:val="004478A7"/>
    <w:rsid w:val="00463E5D"/>
    <w:rsid w:val="00473E99"/>
    <w:rsid w:val="00477635"/>
    <w:rsid w:val="004D5DE6"/>
    <w:rsid w:val="004F6C19"/>
    <w:rsid w:val="005048D5"/>
    <w:rsid w:val="00533C68"/>
    <w:rsid w:val="00534EC8"/>
    <w:rsid w:val="0054789F"/>
    <w:rsid w:val="00551DA8"/>
    <w:rsid w:val="005604E3"/>
    <w:rsid w:val="00586899"/>
    <w:rsid w:val="005912D7"/>
    <w:rsid w:val="005C5845"/>
    <w:rsid w:val="005F05A9"/>
    <w:rsid w:val="00601850"/>
    <w:rsid w:val="006262CC"/>
    <w:rsid w:val="00666D28"/>
    <w:rsid w:val="0069681C"/>
    <w:rsid w:val="006E68B0"/>
    <w:rsid w:val="00703C85"/>
    <w:rsid w:val="00704720"/>
    <w:rsid w:val="00707666"/>
    <w:rsid w:val="0071569B"/>
    <w:rsid w:val="007432F8"/>
    <w:rsid w:val="007434CF"/>
    <w:rsid w:val="007453A9"/>
    <w:rsid w:val="00745953"/>
    <w:rsid w:val="00774688"/>
    <w:rsid w:val="0078155B"/>
    <w:rsid w:val="00783C62"/>
    <w:rsid w:val="00787F00"/>
    <w:rsid w:val="007911A6"/>
    <w:rsid w:val="00796515"/>
    <w:rsid w:val="007B14F4"/>
    <w:rsid w:val="007D261A"/>
    <w:rsid w:val="007D5B8C"/>
    <w:rsid w:val="0080440F"/>
    <w:rsid w:val="00804A2B"/>
    <w:rsid w:val="0082185A"/>
    <w:rsid w:val="00831BB8"/>
    <w:rsid w:val="00841603"/>
    <w:rsid w:val="00847848"/>
    <w:rsid w:val="008604B5"/>
    <w:rsid w:val="00875E13"/>
    <w:rsid w:val="00882F90"/>
    <w:rsid w:val="008B1A88"/>
    <w:rsid w:val="008B5685"/>
    <w:rsid w:val="008B750C"/>
    <w:rsid w:val="008B7A81"/>
    <w:rsid w:val="008D4C44"/>
    <w:rsid w:val="008E0D58"/>
    <w:rsid w:val="0097481F"/>
    <w:rsid w:val="009969D5"/>
    <w:rsid w:val="009A7516"/>
    <w:rsid w:val="009B4F8B"/>
    <w:rsid w:val="009B7935"/>
    <w:rsid w:val="009D6BFC"/>
    <w:rsid w:val="00A0383A"/>
    <w:rsid w:val="00A42A98"/>
    <w:rsid w:val="00A42F1A"/>
    <w:rsid w:val="00A6310D"/>
    <w:rsid w:val="00AA361A"/>
    <w:rsid w:val="00AB4CAB"/>
    <w:rsid w:val="00AC46A4"/>
    <w:rsid w:val="00AE42A8"/>
    <w:rsid w:val="00B05457"/>
    <w:rsid w:val="00B200AE"/>
    <w:rsid w:val="00B2331C"/>
    <w:rsid w:val="00B32F1C"/>
    <w:rsid w:val="00B404DC"/>
    <w:rsid w:val="00B55025"/>
    <w:rsid w:val="00B84381"/>
    <w:rsid w:val="00C04B44"/>
    <w:rsid w:val="00C31347"/>
    <w:rsid w:val="00C47785"/>
    <w:rsid w:val="00C56420"/>
    <w:rsid w:val="00C631E8"/>
    <w:rsid w:val="00C74500"/>
    <w:rsid w:val="00CC571D"/>
    <w:rsid w:val="00CD6D22"/>
    <w:rsid w:val="00CF1DA7"/>
    <w:rsid w:val="00D01687"/>
    <w:rsid w:val="00D14F81"/>
    <w:rsid w:val="00D2386E"/>
    <w:rsid w:val="00D34F62"/>
    <w:rsid w:val="00D465CF"/>
    <w:rsid w:val="00D536D1"/>
    <w:rsid w:val="00D66646"/>
    <w:rsid w:val="00D76A6F"/>
    <w:rsid w:val="00DD2655"/>
    <w:rsid w:val="00DE3BC1"/>
    <w:rsid w:val="00DF1B1D"/>
    <w:rsid w:val="00DF4CBA"/>
    <w:rsid w:val="00DF7753"/>
    <w:rsid w:val="00E4415C"/>
    <w:rsid w:val="00E4796E"/>
    <w:rsid w:val="00E65DC5"/>
    <w:rsid w:val="00E7082C"/>
    <w:rsid w:val="00E71D92"/>
    <w:rsid w:val="00E94E30"/>
    <w:rsid w:val="00EE760D"/>
    <w:rsid w:val="00F1592D"/>
    <w:rsid w:val="00F22F04"/>
    <w:rsid w:val="00F82905"/>
    <w:rsid w:val="00FA71F9"/>
    <w:rsid w:val="00FB0D7E"/>
    <w:rsid w:val="00FD201E"/>
    <w:rsid w:val="00FE59C6"/>
    <w:rsid w:val="02145195"/>
    <w:rsid w:val="0273010D"/>
    <w:rsid w:val="02AB187F"/>
    <w:rsid w:val="03500649"/>
    <w:rsid w:val="03AF33C7"/>
    <w:rsid w:val="042F4508"/>
    <w:rsid w:val="04426C23"/>
    <w:rsid w:val="0475016D"/>
    <w:rsid w:val="047B14FB"/>
    <w:rsid w:val="04F53A87"/>
    <w:rsid w:val="0534627A"/>
    <w:rsid w:val="05A05951"/>
    <w:rsid w:val="074D1BAA"/>
    <w:rsid w:val="07F85FBA"/>
    <w:rsid w:val="09B319B6"/>
    <w:rsid w:val="0B0C10FF"/>
    <w:rsid w:val="0CD93FD3"/>
    <w:rsid w:val="0F6C764A"/>
    <w:rsid w:val="0F8751F8"/>
    <w:rsid w:val="10482BD9"/>
    <w:rsid w:val="118C11EC"/>
    <w:rsid w:val="121905B2"/>
    <w:rsid w:val="17005B30"/>
    <w:rsid w:val="18164973"/>
    <w:rsid w:val="19585342"/>
    <w:rsid w:val="19853B53"/>
    <w:rsid w:val="1B1B57E1"/>
    <w:rsid w:val="1BF71742"/>
    <w:rsid w:val="1ECA6EAF"/>
    <w:rsid w:val="20D303DB"/>
    <w:rsid w:val="22A71977"/>
    <w:rsid w:val="263702E4"/>
    <w:rsid w:val="281178FD"/>
    <w:rsid w:val="28B07116"/>
    <w:rsid w:val="294F692F"/>
    <w:rsid w:val="29824F56"/>
    <w:rsid w:val="29F51284"/>
    <w:rsid w:val="2AE13EFE"/>
    <w:rsid w:val="2BA120C3"/>
    <w:rsid w:val="2BAA0794"/>
    <w:rsid w:val="2FBF15C1"/>
    <w:rsid w:val="3091573F"/>
    <w:rsid w:val="30C7790F"/>
    <w:rsid w:val="315A0567"/>
    <w:rsid w:val="320A7EF5"/>
    <w:rsid w:val="32E7577E"/>
    <w:rsid w:val="36143FE7"/>
    <w:rsid w:val="362C3263"/>
    <w:rsid w:val="362F6C57"/>
    <w:rsid w:val="36980B8B"/>
    <w:rsid w:val="37600521"/>
    <w:rsid w:val="37D050DF"/>
    <w:rsid w:val="39524F0A"/>
    <w:rsid w:val="3CDB76D9"/>
    <w:rsid w:val="3D17269A"/>
    <w:rsid w:val="3E03001F"/>
    <w:rsid w:val="40250D1A"/>
    <w:rsid w:val="40F57A4A"/>
    <w:rsid w:val="414D59F2"/>
    <w:rsid w:val="46C8360D"/>
    <w:rsid w:val="49DC1EFE"/>
    <w:rsid w:val="4AEA4F5B"/>
    <w:rsid w:val="4C6F4A6E"/>
    <w:rsid w:val="4D1061DA"/>
    <w:rsid w:val="4D5D0D6B"/>
    <w:rsid w:val="4E876A6C"/>
    <w:rsid w:val="4F0B3174"/>
    <w:rsid w:val="4F363F69"/>
    <w:rsid w:val="503A53D3"/>
    <w:rsid w:val="512F2A1E"/>
    <w:rsid w:val="51B20005"/>
    <w:rsid w:val="52320175"/>
    <w:rsid w:val="543D5452"/>
    <w:rsid w:val="546563B5"/>
    <w:rsid w:val="54823D50"/>
    <w:rsid w:val="55532296"/>
    <w:rsid w:val="561A489A"/>
    <w:rsid w:val="58F5454D"/>
    <w:rsid w:val="59420266"/>
    <w:rsid w:val="5A783E3E"/>
    <w:rsid w:val="5BDB7DD8"/>
    <w:rsid w:val="5C0F5926"/>
    <w:rsid w:val="5C855BE8"/>
    <w:rsid w:val="5E005DDC"/>
    <w:rsid w:val="5ECB3200"/>
    <w:rsid w:val="5FB67AE8"/>
    <w:rsid w:val="613144F1"/>
    <w:rsid w:val="627F151B"/>
    <w:rsid w:val="630D557F"/>
    <w:rsid w:val="63F2083D"/>
    <w:rsid w:val="67B0459B"/>
    <w:rsid w:val="694110E9"/>
    <w:rsid w:val="697E40EB"/>
    <w:rsid w:val="69A00505"/>
    <w:rsid w:val="69A44F02"/>
    <w:rsid w:val="6A5753AF"/>
    <w:rsid w:val="6C647FD6"/>
    <w:rsid w:val="6DA829DC"/>
    <w:rsid w:val="6EB72E56"/>
    <w:rsid w:val="708E6803"/>
    <w:rsid w:val="728D0DB9"/>
    <w:rsid w:val="73276505"/>
    <w:rsid w:val="735C7C30"/>
    <w:rsid w:val="75706FDE"/>
    <w:rsid w:val="762C486F"/>
    <w:rsid w:val="78643E89"/>
    <w:rsid w:val="7A05539C"/>
    <w:rsid w:val="7CFC1B7D"/>
    <w:rsid w:val="7D255D83"/>
    <w:rsid w:val="7E346720"/>
    <w:rsid w:val="7EF742CC"/>
    <w:rsid w:val="7F2D4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qFormat/>
    <w:uiPriority w:val="99"/>
    <w:rPr>
      <w:color w:val="333333"/>
      <w:u w:val="none"/>
    </w:rPr>
  </w:style>
  <w:style w:type="character" w:styleId="8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日期 Char"/>
    <w:basedOn w:val="5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wz"/>
    <w:basedOn w:val="5"/>
    <w:qFormat/>
    <w:uiPriority w:val="0"/>
    <w:rPr>
      <w:vanish/>
      <w:color w:val="808080"/>
    </w:rPr>
  </w:style>
  <w:style w:type="character" w:customStyle="1" w:styleId="11">
    <w:name w:val="hao1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213</Characters>
  <Lines>14</Lines>
  <Paragraphs>4</Paragraphs>
  <TotalTime>7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2019-01-02T03:29:00Z</dcterms:created>
  <dc:creator>微软用户</dc:creator>
  <cp:lastModifiedBy>gw</cp:lastModifiedBy>
  <dcterms:modified xsi:type="dcterms:W3CDTF">2024-12-06T03:36:14Z</dcterms:modified>
  <cp:revision>643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443225BDA97649CDBB19C691B386D42B_13</vt:lpwstr>
  </property>
</Properties>
</file>